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EF6897" w:rsidRPr="00EF689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6</w:t>
      </w:r>
      <w:r w:rsidR="00EF689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7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872BA0">
        <w:rPr>
          <w:rFonts w:ascii="Courier New" w:eastAsia="Times New Roman" w:hAnsi="Courier New" w:cs="Times New Roman"/>
          <w:sz w:val="24"/>
          <w:szCs w:val="20"/>
          <w:lang w:eastAsia="ru-RU"/>
        </w:rPr>
        <w:t>30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D87461">
        <w:rPr>
          <w:rFonts w:ascii="Courier New" w:eastAsia="Times New Roman" w:hAnsi="Courier New" w:cs="Times New Roman"/>
          <w:sz w:val="24"/>
          <w:szCs w:val="20"/>
          <w:lang w:eastAsia="ru-RU"/>
        </w:rPr>
        <w:t>сентября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D20C0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437D15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деятельность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872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январь-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872BA0" w:rsidRP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226113,9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124,7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 действующих ценах к соответствующему периоду прошлого года.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отгружено тов</w:t>
      </w:r>
      <w:r w:rsidR="00234136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 собственного производства,</w:t>
      </w:r>
      <w:r w:rsidR="00234136" w:rsidRPr="00566C5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работ и услуг собственными силами на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28768,</w:t>
      </w:r>
      <w:r w:rsidR="00872BA0" w:rsidRP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действующих ценах</w:t>
      </w:r>
      <w:r w:rsidR="0002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августом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72BA0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3,6</w:t>
      </w:r>
      <w:r w:rsidR="00872BA0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A45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4186B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0F22" w:rsidRPr="00FD1B97" w:rsidRDefault="000259F6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02A4A" w:rsidRP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промышленного производства по сравнению с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августом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C69CE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2,6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39DB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C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наблюдался </w:t>
      </w:r>
      <w:r w:rsidR="00B02A4A" w:rsidRP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2,8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В результате за январь-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сравнению с соответствующим периодом прошлого года индекс промышленного производства составил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0F22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4200D7" w:rsidRDefault="008C77D3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13BF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13ECC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="006F029E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573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6573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200D7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2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4200D7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отраслях промышленного производства</w:t>
      </w:r>
      <w:r w:rsidR="0002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четырех</w:t>
      </w:r>
      <w:r w:rsidR="004200D7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снижении объемов по отношению к </w:t>
      </w:r>
      <w:r w:rsidR="00C13ECC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августу</w:t>
      </w:r>
      <w:r w:rsidR="004200D7" w:rsidRPr="00E2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 наблюдался рост производства к предыдущему месяцу текущего года.</w:t>
      </w:r>
      <w:r w:rsidR="00420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7D15" w:rsidRPr="002D5C8C" w:rsidRDefault="004200D7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Так, д</w:t>
      </w:r>
      <w:r w:rsidR="009B3166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</w:t>
      </w:r>
      <w:r w:rsidR="009B3166"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ископаемых </w:t>
      </w:r>
      <w:r w:rsidR="005636B8" w:rsidRP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упала </w:t>
      </w:r>
      <w:r w:rsidR="00437D15"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</w:t>
      </w:r>
      <w:r w:rsidR="00437D1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872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августом</w:t>
      </w:r>
      <w:r w:rsidR="00E62110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1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C69CE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02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21,0</w:t>
      </w:r>
      <w:r w:rsidR="0091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5D8" w:rsidRPr="0053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однако,</w:t>
      </w:r>
      <w:r w:rsidR="007F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1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C13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437D1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112BC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173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7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выросла</w:t>
      </w:r>
      <w:r w:rsidR="00915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13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D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EF6897" w:rsidRDefault="00437D15" w:rsidP="00437D1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748A6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обрабатывающей отрасли 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D742AF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54AB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EE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снизилось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августом</w:t>
      </w:r>
      <w:r w:rsidR="00E62110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224D7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C69CE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47F8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24D7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32EE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июл</w:t>
      </w:r>
      <w:r w:rsidR="00B32EE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2022 года </w:t>
      </w:r>
      <w:r w:rsidR="0002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возросло</w:t>
      </w:r>
      <w:r w:rsidR="00B32EE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437D15" w:rsidRPr="00EF6897" w:rsidRDefault="00437D15" w:rsidP="006559D2">
      <w:pPr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</w:t>
      </w:r>
      <w:r w:rsidR="00CF1E1F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оздуха в отчетном месяце 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="000D42F9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032105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месяцу прошлого </w:t>
      </w:r>
      <w:r w:rsidR="009B3166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B32EE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10,2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6559D2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B32EE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6559D2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Pr="00EF6897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водоснабжении, водоотведении, организации сбора и утилизации отходов, деятельности п</w:t>
      </w:r>
      <w:r w:rsidR="00BD47F8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загрязнений наблюдалось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EE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34,3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августом</w:t>
      </w:r>
      <w:r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6466EB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C13ECC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B32EEA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4D0F44" w:rsidRPr="00EF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</w:t>
      </w:r>
    </w:p>
    <w:p w:rsidR="00781932" w:rsidRPr="000D42F9" w:rsidRDefault="00263276" w:rsidP="009B22D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9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03FA2" w:rsidRPr="00EF6897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CF6349" w:rsidRPr="00EF6897">
        <w:rPr>
          <w:rFonts w:ascii="Times New Roman" w:hAnsi="Times New Roman" w:cs="Times New Roman"/>
          <w:bCs/>
          <w:sz w:val="28"/>
          <w:szCs w:val="28"/>
        </w:rPr>
        <w:t>август</w:t>
      </w:r>
      <w:r w:rsidR="00C03FA2" w:rsidRPr="00EF689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47F8" w:rsidRPr="00EF6897">
        <w:rPr>
          <w:rFonts w:ascii="Times New Roman" w:hAnsi="Times New Roman" w:cs="Times New Roman"/>
          <w:bCs/>
          <w:sz w:val="28"/>
          <w:szCs w:val="28"/>
        </w:rPr>
        <w:t>2</w:t>
      </w:r>
      <w:r w:rsidR="00C03FA2" w:rsidRPr="00EF6897">
        <w:rPr>
          <w:rFonts w:ascii="Times New Roman" w:hAnsi="Times New Roman" w:cs="Times New Roman"/>
          <w:bCs/>
          <w:sz w:val="28"/>
          <w:szCs w:val="28"/>
        </w:rPr>
        <w:t xml:space="preserve"> года в обрабатывающих производствах </w:t>
      </w:r>
      <w:r w:rsidR="00B32EEA" w:rsidRPr="00EF6897">
        <w:rPr>
          <w:rFonts w:ascii="Times New Roman" w:hAnsi="Times New Roman" w:cs="Times New Roman"/>
          <w:bCs/>
          <w:sz w:val="28"/>
          <w:szCs w:val="28"/>
        </w:rPr>
        <w:t xml:space="preserve">наибольший рост </w:t>
      </w:r>
      <w:r w:rsidR="000259F6">
        <w:rPr>
          <w:rFonts w:ascii="Times New Roman" w:hAnsi="Times New Roman" w:cs="Times New Roman"/>
          <w:bCs/>
          <w:sz w:val="28"/>
          <w:szCs w:val="28"/>
        </w:rPr>
        <w:t xml:space="preserve">к соответствующему периоду прошлого года </w:t>
      </w:r>
      <w:r w:rsidR="00B32EEA" w:rsidRPr="00EF6897">
        <w:rPr>
          <w:rFonts w:ascii="Times New Roman" w:hAnsi="Times New Roman" w:cs="Times New Roman"/>
          <w:bCs/>
          <w:sz w:val="28"/>
          <w:szCs w:val="28"/>
        </w:rPr>
        <w:t xml:space="preserve">наблюдался </w:t>
      </w:r>
      <w:r w:rsidR="00CF6349" w:rsidRPr="00EF6897">
        <w:rPr>
          <w:rFonts w:ascii="Times New Roman" w:hAnsi="Times New Roman" w:cs="Times New Roman"/>
          <w:bCs/>
          <w:sz w:val="28"/>
          <w:szCs w:val="28"/>
        </w:rPr>
        <w:t>в производстве бумаги и бумажных изделий (в 2,4 р.), производстве машин и оборудования, не включенных в другие группировки (на 64,8 %), производстве лекарственных средств и материалов, применяемых в медицинских целях (на</w:t>
      </w:r>
      <w:r w:rsidR="00CF6349" w:rsidRPr="00CF6349">
        <w:rPr>
          <w:rFonts w:ascii="Times New Roman" w:hAnsi="Times New Roman" w:cs="Times New Roman"/>
          <w:bCs/>
          <w:sz w:val="28"/>
          <w:szCs w:val="28"/>
        </w:rPr>
        <w:t xml:space="preserve"> 54,2 %), производстве прочих транспортных средств и оборудования (на 21,4 %), производстве резиновых и пластмассовых изделий (на 21,2 %), производстве напитков (на 9,7 %).</w:t>
      </w:r>
    </w:p>
    <w:p w:rsidR="00263276" w:rsidRPr="000D42F9" w:rsidRDefault="008D2D23" w:rsidP="003E26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2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59F6">
        <w:rPr>
          <w:rFonts w:ascii="Times New Roman" w:hAnsi="Times New Roman" w:cs="Times New Roman"/>
          <w:bCs/>
          <w:sz w:val="28"/>
          <w:szCs w:val="28"/>
        </w:rPr>
        <w:t>Наибольшее с</w:t>
      </w:r>
      <w:r w:rsidR="00590F30" w:rsidRPr="000D42F9">
        <w:rPr>
          <w:rFonts w:ascii="Times New Roman" w:hAnsi="Times New Roman" w:cs="Times New Roman"/>
          <w:bCs/>
          <w:sz w:val="28"/>
          <w:szCs w:val="28"/>
        </w:rPr>
        <w:t>нижение производства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DC" w:rsidRPr="000D42F9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CF6349" w:rsidRPr="00CF6349">
        <w:rPr>
          <w:rFonts w:ascii="Times New Roman" w:hAnsi="Times New Roman" w:cs="Times New Roman"/>
          <w:bCs/>
          <w:sz w:val="28"/>
          <w:szCs w:val="28"/>
        </w:rPr>
        <w:t>в производстве текстильных изделий (на 61,8 %), производстве автотранспортных средств, прицепов и полуприц</w:t>
      </w:r>
      <w:r w:rsidR="00EF6897">
        <w:rPr>
          <w:rFonts w:ascii="Times New Roman" w:hAnsi="Times New Roman" w:cs="Times New Roman"/>
          <w:bCs/>
          <w:sz w:val="28"/>
          <w:szCs w:val="28"/>
        </w:rPr>
        <w:t xml:space="preserve">епов (на 42,0 %), производстве </w:t>
      </w:r>
      <w:r w:rsidR="00CF6349" w:rsidRPr="00CF6349">
        <w:rPr>
          <w:rFonts w:ascii="Times New Roman" w:hAnsi="Times New Roman" w:cs="Times New Roman"/>
          <w:bCs/>
          <w:sz w:val="28"/>
          <w:szCs w:val="28"/>
        </w:rPr>
        <w:t>электрического оборудования (на 22,3 %), прои</w:t>
      </w:r>
      <w:r w:rsidR="00CF6349">
        <w:rPr>
          <w:rFonts w:ascii="Times New Roman" w:hAnsi="Times New Roman" w:cs="Times New Roman"/>
          <w:bCs/>
          <w:sz w:val="28"/>
          <w:szCs w:val="28"/>
        </w:rPr>
        <w:t>зводстве одежды (на 5,8 %),</w:t>
      </w:r>
      <w:r w:rsidR="000259F6" w:rsidRPr="000259F6">
        <w:rPr>
          <w:rFonts w:ascii="Times New Roman" w:hAnsi="Times New Roman" w:cs="Times New Roman"/>
        </w:rPr>
        <w:t xml:space="preserve"> </w:t>
      </w:r>
      <w:r w:rsidR="000259F6" w:rsidRPr="000259F6">
        <w:rPr>
          <w:rFonts w:ascii="Times New Roman" w:hAnsi="Times New Roman" w:cs="Times New Roman"/>
          <w:sz w:val="28"/>
          <w:szCs w:val="28"/>
        </w:rPr>
        <w:t>производстве г</w:t>
      </w:r>
      <w:r w:rsidR="000259F6" w:rsidRPr="000259F6">
        <w:rPr>
          <w:rFonts w:ascii="Times New Roman" w:hAnsi="Times New Roman" w:cs="Times New Roman"/>
          <w:bCs/>
          <w:sz w:val="28"/>
          <w:szCs w:val="28"/>
        </w:rPr>
        <w:t>отовых металлических изделий, кроме машин и оборудования</w:t>
      </w:r>
      <w:r w:rsidR="000259F6">
        <w:rPr>
          <w:rFonts w:ascii="Times New Roman" w:hAnsi="Times New Roman" w:cs="Times New Roman"/>
          <w:bCs/>
          <w:sz w:val="28"/>
          <w:szCs w:val="28"/>
        </w:rPr>
        <w:t xml:space="preserve"> (на 5,4 %), </w:t>
      </w:r>
      <w:r w:rsidR="00CF6349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="00CF6349" w:rsidRPr="00CF6349">
        <w:rPr>
          <w:rFonts w:ascii="Times New Roman" w:hAnsi="Times New Roman" w:cs="Times New Roman"/>
          <w:bCs/>
          <w:sz w:val="28"/>
          <w:szCs w:val="28"/>
        </w:rPr>
        <w:t>изводстве компьютеров, электронных и оптических изделий (н</w:t>
      </w:r>
      <w:bookmarkStart w:id="0" w:name="_GoBack"/>
      <w:bookmarkEnd w:id="0"/>
      <w:r w:rsidR="00CF6349" w:rsidRPr="00CF6349">
        <w:rPr>
          <w:rFonts w:ascii="Times New Roman" w:hAnsi="Times New Roman" w:cs="Times New Roman"/>
          <w:bCs/>
          <w:sz w:val="28"/>
          <w:szCs w:val="28"/>
        </w:rPr>
        <w:t>а 3,5 %).</w:t>
      </w:r>
    </w:p>
    <w:p w:rsidR="000F1F8F" w:rsidRPr="000F1F8F" w:rsidRDefault="00533985" w:rsidP="000F1F8F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A5272" w:rsidRPr="0033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2C1" w:rsidRPr="0033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F8F" w:rsidRPr="000F1F8F">
        <w:rPr>
          <w:rFonts w:ascii="Times New Roman" w:hAnsi="Times New Roman" w:cs="Times New Roman"/>
          <w:bCs/>
          <w:sz w:val="28"/>
          <w:szCs w:val="28"/>
        </w:rPr>
        <w:t>В январе-августе 2022 года возросло производство ящиков и коробок из гофрированной бумаги или гофрированного ка</w:t>
      </w:r>
      <w:r w:rsidR="000F1F8F">
        <w:rPr>
          <w:rFonts w:ascii="Times New Roman" w:hAnsi="Times New Roman" w:cs="Times New Roman"/>
          <w:bCs/>
          <w:sz w:val="28"/>
          <w:szCs w:val="28"/>
        </w:rPr>
        <w:t xml:space="preserve">ртона (в 3,9 р.), препаратов </w:t>
      </w:r>
      <w:r w:rsidR="000F1F8F">
        <w:rPr>
          <w:rFonts w:ascii="Times New Roman" w:hAnsi="Times New Roman" w:cs="Times New Roman"/>
          <w:bCs/>
          <w:sz w:val="28"/>
          <w:szCs w:val="28"/>
        </w:rPr>
        <w:lastRenderedPageBreak/>
        <w:t>ле</w:t>
      </w:r>
      <w:r w:rsidR="000F1F8F" w:rsidRPr="000F1F8F">
        <w:rPr>
          <w:rFonts w:ascii="Times New Roman" w:hAnsi="Times New Roman" w:cs="Times New Roman"/>
          <w:bCs/>
          <w:sz w:val="28"/>
          <w:szCs w:val="28"/>
        </w:rPr>
        <w:t>карственных (на 72,8 %), пива, кроме отходов пивоварения (на 31,1 %), вагонов грузовых магистральных широкой колеи (на 28,5 %), плит, листов, пленки и полос (лент) прочих пластмассовых непористы</w:t>
      </w:r>
      <w:r w:rsidR="000F1F8F">
        <w:rPr>
          <w:rFonts w:ascii="Times New Roman" w:hAnsi="Times New Roman" w:cs="Times New Roman"/>
          <w:bCs/>
          <w:sz w:val="28"/>
          <w:szCs w:val="28"/>
        </w:rPr>
        <w:t>х (на 19,0 %), погрузчиков фрон</w:t>
      </w:r>
      <w:r w:rsidR="000F1F8F" w:rsidRPr="000F1F8F">
        <w:rPr>
          <w:rFonts w:ascii="Times New Roman" w:hAnsi="Times New Roman" w:cs="Times New Roman"/>
          <w:bCs/>
          <w:sz w:val="28"/>
          <w:szCs w:val="28"/>
        </w:rPr>
        <w:t>тальных одноков</w:t>
      </w:r>
      <w:r w:rsidR="000F1F8F">
        <w:rPr>
          <w:rFonts w:ascii="Times New Roman" w:hAnsi="Times New Roman" w:cs="Times New Roman"/>
          <w:bCs/>
          <w:sz w:val="28"/>
          <w:szCs w:val="28"/>
        </w:rPr>
        <w:t xml:space="preserve">шовых самоходных (на 15,7 %) </w:t>
      </w:r>
      <w:r w:rsidR="000F1F8F" w:rsidRPr="000F1F8F">
        <w:rPr>
          <w:rFonts w:ascii="Times New Roman" w:hAnsi="Times New Roman" w:cs="Times New Roman"/>
          <w:bCs/>
          <w:sz w:val="28"/>
          <w:szCs w:val="28"/>
        </w:rPr>
        <w:t>и ряда других товаров.</w:t>
      </w:r>
    </w:p>
    <w:p w:rsidR="00625A6C" w:rsidRDefault="000F1F8F" w:rsidP="000F1F8F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0F1F8F">
        <w:rPr>
          <w:rFonts w:ascii="Times New Roman" w:hAnsi="Times New Roman" w:cs="Times New Roman"/>
          <w:bCs/>
          <w:sz w:val="28"/>
          <w:szCs w:val="28"/>
        </w:rPr>
        <w:t xml:space="preserve">          Снизился выпуск канатов, веревок, шпагата и сетей, кроме отходов </w:t>
      </w:r>
      <w:r w:rsidR="0085758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F1F8F">
        <w:rPr>
          <w:rFonts w:ascii="Times New Roman" w:hAnsi="Times New Roman" w:cs="Times New Roman"/>
          <w:bCs/>
          <w:sz w:val="28"/>
          <w:szCs w:val="28"/>
        </w:rPr>
        <w:t xml:space="preserve"> (на 79,5 %), кабелей волоконно-оптических (на 38,1 %), прицепов и полуприцепов, технически допустимая максимальная масса которых не более 0,75 т. (на 33,9 %), изделий бельевых трикотажных или вязанных, включая изделия для детей младшего возраста (на 25,0 %), приборов полупроводниковых и их частей </w:t>
      </w:r>
      <w:r w:rsidR="009436E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F1F8F">
        <w:rPr>
          <w:rFonts w:ascii="Times New Roman" w:hAnsi="Times New Roman" w:cs="Times New Roman"/>
          <w:bCs/>
          <w:sz w:val="28"/>
          <w:szCs w:val="28"/>
        </w:rPr>
        <w:t>(на 20,5 %) и некоторых других видов продукции.</w:t>
      </w:r>
    </w:p>
    <w:p w:rsidR="00955155" w:rsidRDefault="00955155" w:rsidP="00625A6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331B51" w:rsidRDefault="00331B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1BB" w:rsidRDefault="00D42F5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Саменкова </w:t>
      </w:r>
      <w:r w:rsidR="00927C5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Мария Дмитриевна</w:t>
      </w:r>
    </w:p>
    <w:p w:rsidR="009D65DE" w:rsidRPr="00D42F5F" w:rsidRDefault="00407651" w:rsidP="00D42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C4B79"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(8342)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</w:p>
    <w:sectPr w:rsidR="009D65DE" w:rsidRPr="00D42F5F" w:rsidSect="0059616E">
      <w:footerReference w:type="default" r:id="rId8"/>
      <w:footerReference w:type="first" r:id="rId9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65" w:rsidRDefault="00061865">
      <w:pPr>
        <w:spacing w:after="0" w:line="240" w:lineRule="auto"/>
      </w:pPr>
      <w:r>
        <w:separator/>
      </w:r>
    </w:p>
  </w:endnote>
  <w:endnote w:type="continuationSeparator" w:id="0">
    <w:p w:rsidR="00061865" w:rsidRDefault="0006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9F6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0618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061865">
    <w:pPr>
      <w:pStyle w:val="a3"/>
      <w:framePr w:wrap="around" w:vAnchor="text" w:hAnchor="margin" w:xAlign="right" w:y="1"/>
      <w:rPr>
        <w:rStyle w:val="a5"/>
      </w:rPr>
    </w:pPr>
  </w:p>
  <w:p w:rsidR="00260425" w:rsidRDefault="000618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65" w:rsidRDefault="00061865">
      <w:pPr>
        <w:spacing w:after="0" w:line="240" w:lineRule="auto"/>
      </w:pPr>
      <w:r>
        <w:separator/>
      </w:r>
    </w:p>
  </w:footnote>
  <w:footnote w:type="continuationSeparator" w:id="0">
    <w:p w:rsidR="00061865" w:rsidRDefault="0006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C4DC0"/>
    <w:rsid w:val="000C5785"/>
    <w:rsid w:val="000C6A56"/>
    <w:rsid w:val="000D25FA"/>
    <w:rsid w:val="000D42F9"/>
    <w:rsid w:val="000E2D5C"/>
    <w:rsid w:val="000E4651"/>
    <w:rsid w:val="000F1F8F"/>
    <w:rsid w:val="000F3BD2"/>
    <w:rsid w:val="000F3E78"/>
    <w:rsid w:val="000F6F05"/>
    <w:rsid w:val="00104503"/>
    <w:rsid w:val="00112DEE"/>
    <w:rsid w:val="001400DA"/>
    <w:rsid w:val="0014030A"/>
    <w:rsid w:val="0014181E"/>
    <w:rsid w:val="0014298E"/>
    <w:rsid w:val="00144C45"/>
    <w:rsid w:val="0015781A"/>
    <w:rsid w:val="00164192"/>
    <w:rsid w:val="00164898"/>
    <w:rsid w:val="001651C8"/>
    <w:rsid w:val="00172D4C"/>
    <w:rsid w:val="001806B2"/>
    <w:rsid w:val="00197F0C"/>
    <w:rsid w:val="001A145F"/>
    <w:rsid w:val="001B50D3"/>
    <w:rsid w:val="001B5E88"/>
    <w:rsid w:val="001C1487"/>
    <w:rsid w:val="001C4333"/>
    <w:rsid w:val="001C682C"/>
    <w:rsid w:val="001C7848"/>
    <w:rsid w:val="001D116B"/>
    <w:rsid w:val="001D4A57"/>
    <w:rsid w:val="001E6A2B"/>
    <w:rsid w:val="001E7FA3"/>
    <w:rsid w:val="001F0202"/>
    <w:rsid w:val="001F148C"/>
    <w:rsid w:val="001F5716"/>
    <w:rsid w:val="001F6C6D"/>
    <w:rsid w:val="0020377E"/>
    <w:rsid w:val="00213ADD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4E74"/>
    <w:rsid w:val="002A7E72"/>
    <w:rsid w:val="002C5B5D"/>
    <w:rsid w:val="002D064C"/>
    <w:rsid w:val="002D5C8C"/>
    <w:rsid w:val="002E1FDA"/>
    <w:rsid w:val="002E492D"/>
    <w:rsid w:val="002F03C1"/>
    <w:rsid w:val="00314022"/>
    <w:rsid w:val="00316F84"/>
    <w:rsid w:val="00321C48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7D4B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10C9"/>
    <w:rsid w:val="003A3473"/>
    <w:rsid w:val="003A5272"/>
    <w:rsid w:val="003A5280"/>
    <w:rsid w:val="003A7619"/>
    <w:rsid w:val="003B060B"/>
    <w:rsid w:val="003C0363"/>
    <w:rsid w:val="003D0CE8"/>
    <w:rsid w:val="003D5510"/>
    <w:rsid w:val="003E260B"/>
    <w:rsid w:val="003E73D2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821CE"/>
    <w:rsid w:val="00490210"/>
    <w:rsid w:val="004A3951"/>
    <w:rsid w:val="004A5733"/>
    <w:rsid w:val="004A5A56"/>
    <w:rsid w:val="004B3E99"/>
    <w:rsid w:val="004B42C1"/>
    <w:rsid w:val="004B5C72"/>
    <w:rsid w:val="004B6D92"/>
    <w:rsid w:val="004D0546"/>
    <w:rsid w:val="004D0F44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44FB"/>
    <w:rsid w:val="00595C25"/>
    <w:rsid w:val="005A041E"/>
    <w:rsid w:val="005A0472"/>
    <w:rsid w:val="005A14F4"/>
    <w:rsid w:val="005A45F7"/>
    <w:rsid w:val="005C16F7"/>
    <w:rsid w:val="005C5A3C"/>
    <w:rsid w:val="005D2789"/>
    <w:rsid w:val="005D6DCF"/>
    <w:rsid w:val="005E0588"/>
    <w:rsid w:val="005E146A"/>
    <w:rsid w:val="005E291A"/>
    <w:rsid w:val="005E2E9D"/>
    <w:rsid w:val="005F34EC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6697E"/>
    <w:rsid w:val="00671693"/>
    <w:rsid w:val="0068553A"/>
    <w:rsid w:val="00686573"/>
    <w:rsid w:val="00686B04"/>
    <w:rsid w:val="00687C07"/>
    <w:rsid w:val="006923DF"/>
    <w:rsid w:val="0069317E"/>
    <w:rsid w:val="00694193"/>
    <w:rsid w:val="006B1452"/>
    <w:rsid w:val="006C6475"/>
    <w:rsid w:val="006D23D9"/>
    <w:rsid w:val="006D53FB"/>
    <w:rsid w:val="006D6AC7"/>
    <w:rsid w:val="006D6DE0"/>
    <w:rsid w:val="006E2BD0"/>
    <w:rsid w:val="006E4B1A"/>
    <w:rsid w:val="006E6CA5"/>
    <w:rsid w:val="006F029E"/>
    <w:rsid w:val="006F39DB"/>
    <w:rsid w:val="006F5C2D"/>
    <w:rsid w:val="00707F62"/>
    <w:rsid w:val="007119A3"/>
    <w:rsid w:val="0072198D"/>
    <w:rsid w:val="0074186B"/>
    <w:rsid w:val="00760BC3"/>
    <w:rsid w:val="00765BB6"/>
    <w:rsid w:val="00781932"/>
    <w:rsid w:val="007828ED"/>
    <w:rsid w:val="007A2F4A"/>
    <w:rsid w:val="007A4C91"/>
    <w:rsid w:val="007B097E"/>
    <w:rsid w:val="007C2629"/>
    <w:rsid w:val="007D3AE8"/>
    <w:rsid w:val="007D64EF"/>
    <w:rsid w:val="007E7C29"/>
    <w:rsid w:val="007F52F4"/>
    <w:rsid w:val="0080090E"/>
    <w:rsid w:val="00802558"/>
    <w:rsid w:val="008112BC"/>
    <w:rsid w:val="0081629D"/>
    <w:rsid w:val="00823FA2"/>
    <w:rsid w:val="008255C9"/>
    <w:rsid w:val="00831E9F"/>
    <w:rsid w:val="00832ECC"/>
    <w:rsid w:val="0084169E"/>
    <w:rsid w:val="00855795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58E1"/>
    <w:rsid w:val="008C0B43"/>
    <w:rsid w:val="008C77D3"/>
    <w:rsid w:val="008D2D23"/>
    <w:rsid w:val="008D36E5"/>
    <w:rsid w:val="008D7ACD"/>
    <w:rsid w:val="008E3FCB"/>
    <w:rsid w:val="008E484B"/>
    <w:rsid w:val="0090396B"/>
    <w:rsid w:val="00904868"/>
    <w:rsid w:val="00913082"/>
    <w:rsid w:val="0091401E"/>
    <w:rsid w:val="0091571F"/>
    <w:rsid w:val="009222A1"/>
    <w:rsid w:val="00927C5A"/>
    <w:rsid w:val="00927DEE"/>
    <w:rsid w:val="00937692"/>
    <w:rsid w:val="0094119A"/>
    <w:rsid w:val="009436E6"/>
    <w:rsid w:val="00945A10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614"/>
    <w:rsid w:val="009C7952"/>
    <w:rsid w:val="009C7F83"/>
    <w:rsid w:val="009D5057"/>
    <w:rsid w:val="009D57DC"/>
    <w:rsid w:val="009D5A2F"/>
    <w:rsid w:val="009F14D4"/>
    <w:rsid w:val="009F3696"/>
    <w:rsid w:val="009F665C"/>
    <w:rsid w:val="00A03D75"/>
    <w:rsid w:val="00A054AB"/>
    <w:rsid w:val="00A10C30"/>
    <w:rsid w:val="00A1590A"/>
    <w:rsid w:val="00A177A8"/>
    <w:rsid w:val="00A2366F"/>
    <w:rsid w:val="00A40D0C"/>
    <w:rsid w:val="00A43D68"/>
    <w:rsid w:val="00A450BD"/>
    <w:rsid w:val="00A45487"/>
    <w:rsid w:val="00A468D9"/>
    <w:rsid w:val="00A46BE9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E91"/>
    <w:rsid w:val="00AB089C"/>
    <w:rsid w:val="00AB2D60"/>
    <w:rsid w:val="00AC69CE"/>
    <w:rsid w:val="00AD0A2D"/>
    <w:rsid w:val="00AE61FF"/>
    <w:rsid w:val="00B02A4A"/>
    <w:rsid w:val="00B04759"/>
    <w:rsid w:val="00B27EF6"/>
    <w:rsid w:val="00B32EEA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5C39"/>
    <w:rsid w:val="00BD1597"/>
    <w:rsid w:val="00BD47F8"/>
    <w:rsid w:val="00BF339E"/>
    <w:rsid w:val="00BF4CAF"/>
    <w:rsid w:val="00C03FA2"/>
    <w:rsid w:val="00C13ECC"/>
    <w:rsid w:val="00C30A4D"/>
    <w:rsid w:val="00C32556"/>
    <w:rsid w:val="00C34D91"/>
    <w:rsid w:val="00C37C90"/>
    <w:rsid w:val="00C45DC8"/>
    <w:rsid w:val="00C462E6"/>
    <w:rsid w:val="00C54506"/>
    <w:rsid w:val="00C57488"/>
    <w:rsid w:val="00C63B27"/>
    <w:rsid w:val="00C6702B"/>
    <w:rsid w:val="00C74585"/>
    <w:rsid w:val="00C768A9"/>
    <w:rsid w:val="00C7745E"/>
    <w:rsid w:val="00C839F8"/>
    <w:rsid w:val="00C95043"/>
    <w:rsid w:val="00CA4DCB"/>
    <w:rsid w:val="00CB3C41"/>
    <w:rsid w:val="00CB61E6"/>
    <w:rsid w:val="00CB694C"/>
    <w:rsid w:val="00CD0456"/>
    <w:rsid w:val="00CD2E53"/>
    <w:rsid w:val="00CD45AC"/>
    <w:rsid w:val="00CD5FB5"/>
    <w:rsid w:val="00CD636F"/>
    <w:rsid w:val="00CD7163"/>
    <w:rsid w:val="00CF03D6"/>
    <w:rsid w:val="00CF1E1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3666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87461"/>
    <w:rsid w:val="00D914E7"/>
    <w:rsid w:val="00DA2C8E"/>
    <w:rsid w:val="00DB06CC"/>
    <w:rsid w:val="00DB378D"/>
    <w:rsid w:val="00DC0AA3"/>
    <w:rsid w:val="00DC3A4E"/>
    <w:rsid w:val="00DD13BF"/>
    <w:rsid w:val="00DD1688"/>
    <w:rsid w:val="00DD2416"/>
    <w:rsid w:val="00DE17D5"/>
    <w:rsid w:val="00DE2685"/>
    <w:rsid w:val="00DE5428"/>
    <w:rsid w:val="00DE5F51"/>
    <w:rsid w:val="00DE6F9C"/>
    <w:rsid w:val="00DF0392"/>
    <w:rsid w:val="00DF4502"/>
    <w:rsid w:val="00E10B5D"/>
    <w:rsid w:val="00E224D7"/>
    <w:rsid w:val="00E237A6"/>
    <w:rsid w:val="00E26B0D"/>
    <w:rsid w:val="00E31F8C"/>
    <w:rsid w:val="00E46A58"/>
    <w:rsid w:val="00E50C5C"/>
    <w:rsid w:val="00E51B6D"/>
    <w:rsid w:val="00E53D9E"/>
    <w:rsid w:val="00E57343"/>
    <w:rsid w:val="00E62110"/>
    <w:rsid w:val="00E662FC"/>
    <w:rsid w:val="00E75E69"/>
    <w:rsid w:val="00E77F0E"/>
    <w:rsid w:val="00E805E0"/>
    <w:rsid w:val="00E82A3A"/>
    <w:rsid w:val="00E95302"/>
    <w:rsid w:val="00E954F0"/>
    <w:rsid w:val="00E95B2D"/>
    <w:rsid w:val="00EA5463"/>
    <w:rsid w:val="00EA795B"/>
    <w:rsid w:val="00EB72F2"/>
    <w:rsid w:val="00EC714B"/>
    <w:rsid w:val="00ED1E13"/>
    <w:rsid w:val="00ED5E44"/>
    <w:rsid w:val="00EE00AB"/>
    <w:rsid w:val="00EF401D"/>
    <w:rsid w:val="00EF6897"/>
    <w:rsid w:val="00F00877"/>
    <w:rsid w:val="00F02651"/>
    <w:rsid w:val="00F147A6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73617"/>
    <w:rsid w:val="00F77446"/>
    <w:rsid w:val="00F777F5"/>
    <w:rsid w:val="00F804AC"/>
    <w:rsid w:val="00F82E6C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C82D-8992-484A-B672-C74F547C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256</cp:revision>
  <cp:lastPrinted>2022-09-29T10:31:00Z</cp:lastPrinted>
  <dcterms:created xsi:type="dcterms:W3CDTF">2019-12-23T06:22:00Z</dcterms:created>
  <dcterms:modified xsi:type="dcterms:W3CDTF">2022-09-29T12:53:00Z</dcterms:modified>
</cp:coreProperties>
</file>